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DF577" w14:textId="77777777" w:rsidR="00BE0F23" w:rsidRPr="002A7923" w:rsidRDefault="00BE0F23" w:rsidP="00BE0F23">
      <w:pPr>
        <w:pStyle w:val="NormalnyWeb"/>
        <w:shd w:val="clear" w:color="auto" w:fill="FFFFFF"/>
        <w:spacing w:before="0" w:beforeAutospacing="0" w:after="0" w:afterAutospacing="0" w:line="390" w:lineRule="atLeast"/>
      </w:pPr>
      <w:bookmarkStart w:id="0" w:name="_GoBack"/>
      <w:bookmarkEnd w:id="0"/>
      <w:r w:rsidRPr="002A7923">
        <w:t>Drodzy Rodzice,</w:t>
      </w:r>
    </w:p>
    <w:p w14:paraId="7D1EAB6C" w14:textId="77777777" w:rsidR="00BE0F23" w:rsidRPr="002A7923" w:rsidRDefault="00BE0F23" w:rsidP="00BE0F23">
      <w:pPr>
        <w:pStyle w:val="NormalnyWeb"/>
        <w:shd w:val="clear" w:color="auto" w:fill="FFFFFF"/>
        <w:spacing w:before="0" w:beforeAutospacing="0" w:after="0" w:afterAutospacing="0" w:line="390" w:lineRule="atLeast"/>
        <w:rPr>
          <w:rFonts w:ascii="Roboto" w:hAnsi="Roboto"/>
        </w:rPr>
      </w:pPr>
    </w:p>
    <w:p w14:paraId="651946CD" w14:textId="4D22C378" w:rsidR="008B3430" w:rsidRPr="002A7923" w:rsidRDefault="00BD3164" w:rsidP="00162069">
      <w:pPr>
        <w:pStyle w:val="NormalnyWeb"/>
        <w:shd w:val="clear" w:color="auto" w:fill="FFFFFF"/>
        <w:spacing w:before="0" w:beforeAutospacing="0" w:after="0" w:afterAutospacing="0" w:line="390" w:lineRule="atLeast"/>
        <w:jc w:val="both"/>
      </w:pPr>
      <w:r>
        <w:t>i</w:t>
      </w:r>
      <w:r w:rsidR="003466C4" w:rsidRPr="002A7923">
        <w:t>nformujemy</w:t>
      </w:r>
      <w:r w:rsidR="00BC5B47" w:rsidRPr="002A7923">
        <w:t>, że 15 lutego 2024 r. w</w:t>
      </w:r>
      <w:r w:rsidR="00DB4F2A" w:rsidRPr="002A7923">
        <w:t xml:space="preserve"> życie w</w:t>
      </w:r>
      <w:r w:rsidR="00BC5B47" w:rsidRPr="002A7923">
        <w:t>eszła</w:t>
      </w:r>
      <w:r w:rsidR="00DB4F2A" w:rsidRPr="002A7923">
        <w:t xml:space="preserve"> ustawa o ochronie małoletnich</w:t>
      </w:r>
      <w:r w:rsidR="00ED4E8C">
        <w:t>, tzw. „U</w:t>
      </w:r>
      <w:r w:rsidR="003466C4" w:rsidRPr="002A7923">
        <w:t>stawa Kamilka”</w:t>
      </w:r>
      <w:r w:rsidR="00A25103" w:rsidRPr="002A7923">
        <w:t>.</w:t>
      </w:r>
      <w:r w:rsidR="00BC5B47" w:rsidRPr="002A7923">
        <w:t xml:space="preserve"> </w:t>
      </w:r>
      <w:r w:rsidR="00DB4F2A" w:rsidRPr="002A7923">
        <w:t>W związku z tym</w:t>
      </w:r>
      <w:r w:rsidR="00BC5B47" w:rsidRPr="002A7923">
        <w:t xml:space="preserve"> </w:t>
      </w:r>
      <w:r w:rsidR="008B3430" w:rsidRPr="002A7923">
        <w:t xml:space="preserve">placówki oświatowe </w:t>
      </w:r>
      <w:r w:rsidR="00BC5B47" w:rsidRPr="002A7923">
        <w:t xml:space="preserve">m.in. przedszkola zobowiązane są </w:t>
      </w:r>
      <w:r w:rsidR="00BE0F23" w:rsidRPr="002A7923">
        <w:t>od 15 sierpnia</w:t>
      </w:r>
      <w:r w:rsidR="00C447FB" w:rsidRPr="002A7923">
        <w:t xml:space="preserve"> 2024r.</w:t>
      </w:r>
      <w:r w:rsidR="00BE0F23" w:rsidRPr="002A7923">
        <w:t xml:space="preserve"> do przestrzegania nowych standardów ochrony dzieci przed przemocą. </w:t>
      </w:r>
      <w:r w:rsidR="008B3430" w:rsidRPr="002A7923">
        <w:t>Standardy</w:t>
      </w:r>
      <w:r w:rsidR="00C447FB" w:rsidRPr="002A7923">
        <w:t xml:space="preserve"> te</w:t>
      </w:r>
      <w:r w:rsidR="003466C4" w:rsidRPr="002A7923">
        <w:t xml:space="preserve"> to inaczej zasady i procedury, które</w:t>
      </w:r>
      <w:r w:rsidR="008B3430" w:rsidRPr="002A7923">
        <w:t xml:space="preserve"> mają stworzyć bezpieczne środowisko dla dzieci.</w:t>
      </w:r>
      <w:r w:rsidR="003466C4" w:rsidRPr="002A7923">
        <w:t xml:space="preserve"> </w:t>
      </w:r>
      <w:r w:rsidR="008B3430" w:rsidRPr="002A7923">
        <w:t>Z</w:t>
      </w:r>
      <w:r w:rsidR="003466C4" w:rsidRPr="002A7923">
        <w:t>asady i procedury dotyczą</w:t>
      </w:r>
      <w:r w:rsidR="003E7BD9" w:rsidRPr="002A7923">
        <w:t xml:space="preserve"> m.in</w:t>
      </w:r>
      <w:r w:rsidR="008B3430" w:rsidRPr="002A7923">
        <w:t xml:space="preserve">: </w:t>
      </w:r>
    </w:p>
    <w:p w14:paraId="2D7AD70E" w14:textId="77777777" w:rsidR="008B3430" w:rsidRPr="003466C4" w:rsidRDefault="008B3430" w:rsidP="003466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666666"/>
        </w:rPr>
      </w:pPr>
      <w:r w:rsidRPr="003466C4">
        <w:t>profesjonalnej relacji z małoletnimi,</w:t>
      </w:r>
    </w:p>
    <w:p w14:paraId="3126C652" w14:textId="6BF125F1" w:rsidR="008B3430" w:rsidRPr="003466C4" w:rsidRDefault="008B3430" w:rsidP="003466C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666666"/>
        </w:rPr>
      </w:pPr>
      <w:r w:rsidRPr="003466C4">
        <w:t>podejmowania interwencji w sytuacji podejrzenia krzywdzenia lub posiadania inform</w:t>
      </w:r>
      <w:r w:rsidR="002850F7">
        <w:t>acji o krzywdzeniu małoletniego.</w:t>
      </w:r>
    </w:p>
    <w:p w14:paraId="1CA33C3B" w14:textId="791D3107" w:rsidR="00BE0F23" w:rsidRPr="003466C4" w:rsidRDefault="008B3430" w:rsidP="003466C4">
      <w:pPr>
        <w:pStyle w:val="NormalnyWeb"/>
        <w:shd w:val="clear" w:color="auto" w:fill="FFFFFF"/>
        <w:spacing w:before="0" w:beforeAutospacing="0" w:after="0" w:afterAutospacing="0" w:line="390" w:lineRule="atLeast"/>
        <w:jc w:val="both"/>
        <w:rPr>
          <w:color w:val="666666"/>
        </w:rPr>
      </w:pPr>
      <w:r w:rsidRPr="003466C4">
        <w:t xml:space="preserve">Standardy mają sprawić, by w sytuacjach zagrożenia dziecka wiadomo było - krok po kroku – kto i co ma zrobić. Standardy mają dawać każdej osobie, każdej instytucji wiedzę potrzebną do tego, jak odpowiednio zareagować na przejawy przemocy. Standardy mają wskazać osoby odpowiedzialne za przyjmowanie zgłoszeń i podjęcie reakcji. </w:t>
      </w:r>
      <w:r w:rsidR="00B60F14">
        <w:t>Należy pamiętać, iż w świetle prawa świadek przemocy jest jednocześnie ofiarą</w:t>
      </w:r>
      <w:r w:rsidR="003A5C52">
        <w:t xml:space="preserve"> przemocy. Osobie doznającej przemocy domowej (w tym także dzieciom, które są ofiarami/świadkami przemocy) przysługuje bezpłatna pomoc – informacje, gdzie szukać pomocy znajdują się na tablicy w holu przedszkola.</w:t>
      </w:r>
    </w:p>
    <w:p w14:paraId="592BA4FD" w14:textId="77777777" w:rsidR="003466C4" w:rsidRDefault="003466C4" w:rsidP="00BE0F23">
      <w:pPr>
        <w:pStyle w:val="Normalny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666666"/>
        </w:rPr>
      </w:pPr>
    </w:p>
    <w:p w14:paraId="1819C80F" w14:textId="71D2F331" w:rsidR="008B3430" w:rsidRDefault="008B3430" w:rsidP="00CB62F2">
      <w:pPr>
        <w:pStyle w:val="NormalnyWeb"/>
        <w:shd w:val="clear" w:color="auto" w:fill="FFFFFF"/>
        <w:spacing w:before="0" w:beforeAutospacing="0" w:after="0" w:afterAutospacing="0" w:line="390" w:lineRule="atLeast"/>
        <w:jc w:val="both"/>
        <w:rPr>
          <w:b/>
        </w:rPr>
      </w:pPr>
      <w:r w:rsidRPr="00C447FB">
        <w:rPr>
          <w:b/>
        </w:rPr>
        <w:t>Co to oznacza w praktyce?</w:t>
      </w:r>
    </w:p>
    <w:p w14:paraId="44C89ACF" w14:textId="77777777" w:rsidR="00C447FB" w:rsidRPr="00C447FB" w:rsidRDefault="00C447FB" w:rsidP="00CB62F2">
      <w:pPr>
        <w:pStyle w:val="NormalnyWeb"/>
        <w:shd w:val="clear" w:color="auto" w:fill="FFFFFF"/>
        <w:spacing w:before="0" w:beforeAutospacing="0" w:after="0" w:afterAutospacing="0" w:line="390" w:lineRule="atLeast"/>
        <w:jc w:val="both"/>
        <w:rPr>
          <w:b/>
        </w:rPr>
      </w:pPr>
    </w:p>
    <w:p w14:paraId="6BAF4F61" w14:textId="00D679E0" w:rsidR="00BE0F23" w:rsidRDefault="00A25103" w:rsidP="00CB62F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</w:pPr>
      <w:r>
        <w:t>O</w:t>
      </w:r>
      <w:r w:rsidR="00BE0F23" w:rsidRPr="00C447FB">
        <w:t xml:space="preserve">d 1 września </w:t>
      </w:r>
      <w:r>
        <w:t xml:space="preserve">2024r. </w:t>
      </w:r>
      <w:r w:rsidR="00BE0F23" w:rsidRPr="00C447FB">
        <w:t>pracownicy szkół i innych placówek edukacyjnych będą musieli przestrzegać wytycznych dotyczących rozpoznawania i reagowania na przypadki krzywdzenia dzieci oraz wdrażania odpowiednich procedur w takich sytuacjach.</w:t>
      </w:r>
    </w:p>
    <w:p w14:paraId="3D5B9FF4" w14:textId="77777777" w:rsidR="003E7BD9" w:rsidRPr="00C447FB" w:rsidRDefault="003E7BD9" w:rsidP="003E7BD9">
      <w:pPr>
        <w:pStyle w:val="NormalnyWeb"/>
        <w:shd w:val="clear" w:color="auto" w:fill="FFFFFF"/>
        <w:spacing w:before="0" w:beforeAutospacing="0" w:after="0" w:afterAutospacing="0" w:line="390" w:lineRule="atLeast"/>
        <w:ind w:left="643"/>
        <w:jc w:val="both"/>
      </w:pPr>
    </w:p>
    <w:p w14:paraId="66E28507" w14:textId="582A56F3" w:rsidR="008B3430" w:rsidRPr="00C447FB" w:rsidRDefault="00C447FB" w:rsidP="00CB62F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</w:pPr>
      <w:r>
        <w:t>Pracownicy przedszkola będą</w:t>
      </w:r>
      <w:r w:rsidR="00AB04A6" w:rsidRPr="00C447FB">
        <w:t xml:space="preserve"> edukować</w:t>
      </w:r>
      <w:r w:rsidR="004006C9" w:rsidRPr="00C447FB">
        <w:t xml:space="preserve"> dzieci, </w:t>
      </w:r>
      <w:r w:rsidR="003466C4" w:rsidRPr="00C447FB">
        <w:t>rodziców</w:t>
      </w:r>
      <w:r w:rsidR="00003B10">
        <w:t xml:space="preserve"> </w:t>
      </w:r>
      <w:r w:rsidR="003466C4" w:rsidRPr="00C447FB">
        <w:t xml:space="preserve"> </w:t>
      </w:r>
      <w:r w:rsidR="00A25103">
        <w:t xml:space="preserve">i opiekunów </w:t>
      </w:r>
      <w:r w:rsidR="003466C4" w:rsidRPr="00C447FB">
        <w:t xml:space="preserve">o standardach – </w:t>
      </w:r>
      <w:r w:rsidR="00AB04A6" w:rsidRPr="00C447FB">
        <w:t>rodzice</w:t>
      </w:r>
      <w:r w:rsidR="00A25103">
        <w:t>/opiekunowie</w:t>
      </w:r>
      <w:r w:rsidR="00AB04A6" w:rsidRPr="00C447FB">
        <w:t xml:space="preserve"> mogą zapoznać</w:t>
      </w:r>
      <w:r>
        <w:t xml:space="preserve"> się z pełną treścią dokumentu </w:t>
      </w:r>
      <w:r w:rsidR="003466C4" w:rsidRPr="00C447FB">
        <w:t>na stronie internetowej</w:t>
      </w:r>
      <w:r w:rsidR="00A25103">
        <w:t xml:space="preserve"> przedszkola</w:t>
      </w:r>
      <w:r w:rsidR="003466C4" w:rsidRPr="00C447FB">
        <w:t xml:space="preserve"> i w holu prz</w:t>
      </w:r>
      <w:r>
        <w:t>edszkola</w:t>
      </w:r>
      <w:r w:rsidR="003466C4" w:rsidRPr="00C447FB">
        <w:t xml:space="preserve">, - </w:t>
      </w:r>
      <w:r w:rsidR="00AB04A6" w:rsidRPr="00C447FB">
        <w:t>będziemy prowadzić z dziećmi zajęcia edukacyjne wyjaśniające</w:t>
      </w:r>
      <w:r w:rsidR="004006C9" w:rsidRPr="00C447FB">
        <w:t xml:space="preserve"> zasady bezpiecznej</w:t>
      </w:r>
      <w:r w:rsidR="003466C4" w:rsidRPr="00C447FB">
        <w:t xml:space="preserve"> relacje dziecko – personel, dziecko – rodzic, dziecko </w:t>
      </w:r>
      <w:r w:rsidR="00C67899" w:rsidRPr="00C447FB">
        <w:t>–</w:t>
      </w:r>
      <w:r w:rsidR="003466C4" w:rsidRPr="00C447FB">
        <w:t xml:space="preserve"> dziecko</w:t>
      </w:r>
      <w:r w:rsidR="00C67899" w:rsidRPr="00C447FB">
        <w:t xml:space="preserve">; </w:t>
      </w:r>
      <w:r>
        <w:t xml:space="preserve">- </w:t>
      </w:r>
      <w:r w:rsidR="00AB04A6" w:rsidRPr="00C447FB">
        <w:t>będziemy wyjaśniać dzieciom zachowania</w:t>
      </w:r>
      <w:r w:rsidR="002A7923">
        <w:t xml:space="preserve"> niedozwolone w </w:t>
      </w:r>
      <w:r w:rsidR="004006C9" w:rsidRPr="00C447FB">
        <w:t>kontakcie z dorosłymi i dziećmi</w:t>
      </w:r>
      <w:r w:rsidR="00A25103">
        <w:t>,</w:t>
      </w:r>
      <w:r w:rsidR="00C67899" w:rsidRPr="00C447FB">
        <w:t xml:space="preserve"> a przede wszystkim </w:t>
      </w:r>
      <w:r w:rsidR="00CB62F2" w:rsidRPr="00C447FB">
        <w:t>informować na temat możliwości</w:t>
      </w:r>
      <w:r w:rsidR="004006C9" w:rsidRPr="00C447FB">
        <w:t xml:space="preserve"> uzyskania</w:t>
      </w:r>
      <w:r w:rsidR="00307950" w:rsidRPr="00C447FB">
        <w:t xml:space="preserve"> pomocy</w:t>
      </w:r>
      <w:r w:rsidR="00CB62F2" w:rsidRPr="00C447FB">
        <w:t xml:space="preserve"> w trudnej sytuacji.</w:t>
      </w:r>
    </w:p>
    <w:p w14:paraId="7DA55D69" w14:textId="0A740F5A" w:rsidR="00CB62F2" w:rsidRDefault="00C447FB" w:rsidP="00C447FB">
      <w:pPr>
        <w:pStyle w:val="NormalnyWeb"/>
        <w:shd w:val="clear" w:color="auto" w:fill="FFFFFF"/>
        <w:spacing w:before="0" w:beforeAutospacing="0" w:after="0" w:afterAutospacing="0" w:line="390" w:lineRule="atLeast"/>
        <w:ind w:left="720"/>
        <w:jc w:val="both"/>
      </w:pPr>
      <w:r>
        <w:t xml:space="preserve">Pracownicy przedszkola znają </w:t>
      </w:r>
      <w:r w:rsidR="00CB62F2" w:rsidRPr="00C447FB">
        <w:t xml:space="preserve"> g</w:t>
      </w:r>
      <w:r>
        <w:t xml:space="preserve">ranice relacji z małoletnimi, </w:t>
      </w:r>
      <w:r w:rsidR="00CB62F2" w:rsidRPr="00C447FB">
        <w:t xml:space="preserve"> wiedzą, jak rozpoznawać symptomy krzywdzenia dziecka oraz jak podejmować interwencję w przypadku krzywdzenia lub podejrzenia, że</w:t>
      </w:r>
      <w:r>
        <w:t xml:space="preserve"> dziecko jest ofiarą przemocy (</w:t>
      </w:r>
      <w:r w:rsidR="00CB62F2" w:rsidRPr="00C447FB">
        <w:t>przemoc rówieśnic</w:t>
      </w:r>
      <w:r w:rsidR="00956D99" w:rsidRPr="00C447FB">
        <w:t xml:space="preserve">za, </w:t>
      </w:r>
      <w:r w:rsidR="00956D99" w:rsidRPr="00C447FB">
        <w:lastRenderedPageBreak/>
        <w:t>personelu lub w rodzinie</w:t>
      </w:r>
      <w:r>
        <w:t>)</w:t>
      </w:r>
      <w:r w:rsidR="00956D99" w:rsidRPr="00C447FB">
        <w:t>.</w:t>
      </w:r>
      <w:r w:rsidR="00CB62F2" w:rsidRPr="00C447FB">
        <w:t xml:space="preserve"> </w:t>
      </w:r>
      <w:r w:rsidR="00956D99" w:rsidRPr="00C447FB">
        <w:t>W</w:t>
      </w:r>
      <w:r w:rsidR="00003B10">
        <w:t>szystkie dzieci dowiedzą</w:t>
      </w:r>
      <w:r w:rsidR="002A7923">
        <w:t xml:space="preserve"> się, jak unikać zagrożeń w </w:t>
      </w:r>
      <w:r w:rsidR="00CB62F2" w:rsidRPr="00C447FB">
        <w:t>kontaktach z dorosłymi i rówieśnikami.</w:t>
      </w:r>
      <w:r w:rsidR="00003B10">
        <w:t xml:space="preserve"> Wszyscy</w:t>
      </w:r>
      <w:r w:rsidR="00956D99" w:rsidRPr="00C447FB">
        <w:t xml:space="preserve"> mają stały dostęp do informacji, gdzie szukać pomocy w trudnych sytuacj</w:t>
      </w:r>
      <w:r w:rsidR="00003B10">
        <w:t>ach życiowych. Rodzice dowiedzą</w:t>
      </w:r>
      <w:r w:rsidR="00956D99" w:rsidRPr="00C447FB">
        <w:t xml:space="preserve"> się, jak wychowywać dziecko bez przemocy i uczyć je zasad bezpieczeństwa</w:t>
      </w:r>
      <w:r w:rsidR="003E7BD9">
        <w:t xml:space="preserve"> (podczas dodatkowych zebrań, warsztatów dla rodziców).</w:t>
      </w:r>
    </w:p>
    <w:p w14:paraId="217DB3F5" w14:textId="77777777" w:rsidR="005721C7" w:rsidRDefault="005721C7" w:rsidP="00C447FB">
      <w:pPr>
        <w:pStyle w:val="NormalnyWeb"/>
        <w:shd w:val="clear" w:color="auto" w:fill="FFFFFF"/>
        <w:spacing w:before="0" w:beforeAutospacing="0" w:after="0" w:afterAutospacing="0" w:line="390" w:lineRule="atLeast"/>
        <w:ind w:left="720"/>
        <w:jc w:val="both"/>
      </w:pPr>
    </w:p>
    <w:p w14:paraId="77B4111E" w14:textId="383D9A70" w:rsidR="00003B10" w:rsidRPr="00C447FB" w:rsidRDefault="00003B10" w:rsidP="00003B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</w:pPr>
      <w:r w:rsidRPr="00C447FB">
        <w:t xml:space="preserve">Każdy, kto będzie miał kontakt z dzieckiem, </w:t>
      </w:r>
      <w:r w:rsidR="00A25103">
        <w:t xml:space="preserve">nauczyciele, personel, </w:t>
      </w:r>
      <w:r w:rsidRPr="00C447FB">
        <w:t>czy to osoba prowadząca warsztaty, czy zajęcia dodatkowe</w:t>
      </w:r>
      <w:r w:rsidR="003E7BD9">
        <w:t>, członkowie grupy teatralnej, praktykant,</w:t>
      </w:r>
      <w:r>
        <w:t xml:space="preserve"> </w:t>
      </w:r>
      <w:r w:rsidRPr="00C447FB">
        <w:t>będzie musiał przedstawić dokumenty zaświadczające o t</w:t>
      </w:r>
      <w:r w:rsidR="00256CCB">
        <w:t>ym, że nie jest osobą karaną w </w:t>
      </w:r>
      <w:r w:rsidR="00BF3486">
        <w:t>sprawach karnych i na tle seksualnym.</w:t>
      </w:r>
    </w:p>
    <w:p w14:paraId="4CA71FAE" w14:textId="77777777" w:rsidR="00003B10" w:rsidRPr="00C447FB" w:rsidRDefault="00003B10" w:rsidP="00C447FB">
      <w:pPr>
        <w:pStyle w:val="NormalnyWeb"/>
        <w:shd w:val="clear" w:color="auto" w:fill="FFFFFF"/>
        <w:spacing w:before="0" w:beforeAutospacing="0" w:after="0" w:afterAutospacing="0" w:line="390" w:lineRule="atLeast"/>
        <w:ind w:left="720"/>
        <w:jc w:val="both"/>
      </w:pPr>
    </w:p>
    <w:p w14:paraId="328365A1" w14:textId="3AA146F1" w:rsidR="00A53B25" w:rsidRPr="003E7BD9" w:rsidRDefault="00BF3486" w:rsidP="00CB62F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666666"/>
        </w:rPr>
      </w:pPr>
      <w:r>
        <w:t>Pracownicy przedszkola będą</w:t>
      </w:r>
      <w:r w:rsidR="00A53B25">
        <w:t xml:space="preserve"> chronić wizerunek dziecka – nie będziemy w żaden sposób rejestrować wizerun</w:t>
      </w:r>
      <w:r w:rsidR="003E7BD9">
        <w:t xml:space="preserve">ku </w:t>
      </w:r>
      <w:r w:rsidR="003E7BD9" w:rsidRPr="00073CF9">
        <w:t>dziecka</w:t>
      </w:r>
      <w:r w:rsidR="00073CF9" w:rsidRPr="00073CF9">
        <w:t>, ani</w:t>
      </w:r>
      <w:r w:rsidR="003E7BD9">
        <w:t xml:space="preserve"> </w:t>
      </w:r>
      <w:r w:rsidR="004D64E0">
        <w:t xml:space="preserve">wykorzystywać, przetwarzać i </w:t>
      </w:r>
      <w:r w:rsidR="00A53B25">
        <w:t>publikować wizerunku dziecka w Internecie</w:t>
      </w:r>
      <w:r w:rsidR="00315C88">
        <w:t>. Zdjęcia robione prywa</w:t>
      </w:r>
      <w:r w:rsidR="002A7923">
        <w:t>tnymi telefonami nauczycielek i </w:t>
      </w:r>
      <w:r w:rsidR="00315C88">
        <w:t>przesyłane za pomocą komunikatorów nie są odpowiednio zabezpieczone</w:t>
      </w:r>
      <w:r w:rsidR="00666AE0">
        <w:t xml:space="preserve"> i chronione</w:t>
      </w:r>
      <w:r w:rsidR="00315C88">
        <w:t xml:space="preserve">, czego </w:t>
      </w:r>
      <w:r w:rsidR="00666AE0">
        <w:t>wymaga ochrona danych</w:t>
      </w:r>
      <w:r w:rsidR="00315C88">
        <w:t xml:space="preserve"> oso</w:t>
      </w:r>
      <w:r w:rsidR="00666AE0">
        <w:t>bowych</w:t>
      </w:r>
      <w:r w:rsidR="00026747">
        <w:t>, w tym wizerunek.  Rejestrowanie wizerunku dziecka</w:t>
      </w:r>
      <w:r w:rsidR="00315C88">
        <w:t>,</w:t>
      </w:r>
      <w:r w:rsidR="00026747">
        <w:t xml:space="preserve"> nie leży w obowiązku zadań nauczyciela. Jeśli rodzice, opiekunowie chcą wiedzieć jak mają się dzieci w przedszkolu – warto z nimi rozmawiać. </w:t>
      </w:r>
      <w:r>
        <w:t xml:space="preserve">Zachęcamy do zapoznawania się z aktualnymi informacjami znajdującymi się na tablicach poszczególnych grup. Jednocześnie informujemy, iż oficjalną formą kontaktu </w:t>
      </w:r>
      <w:r w:rsidR="002A7923">
        <w:t>z rodzicami są maile grupowe i rozmowy indywidualne z nauczycielami.</w:t>
      </w:r>
    </w:p>
    <w:p w14:paraId="37A2576A" w14:textId="2621912D" w:rsidR="003E7BD9" w:rsidRPr="00026747" w:rsidRDefault="003E7BD9" w:rsidP="003E7BD9">
      <w:pPr>
        <w:pStyle w:val="NormalnyWeb"/>
        <w:shd w:val="clear" w:color="auto" w:fill="FFFFFF"/>
        <w:spacing w:before="0" w:beforeAutospacing="0" w:after="0" w:afterAutospacing="0" w:line="390" w:lineRule="atLeast"/>
        <w:jc w:val="both"/>
        <w:rPr>
          <w:color w:val="666666"/>
        </w:rPr>
      </w:pPr>
    </w:p>
    <w:p w14:paraId="7189F98B" w14:textId="238B4A59" w:rsidR="00BE0F23" w:rsidRPr="00D95DC6" w:rsidRDefault="00F93C8E" w:rsidP="00D95DC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</w:pPr>
      <w:r>
        <w:t xml:space="preserve"> Rodzice </w:t>
      </w:r>
      <w:r w:rsidR="003E7BD9">
        <w:t xml:space="preserve">również </w:t>
      </w:r>
      <w:r>
        <w:t xml:space="preserve">przejmują </w:t>
      </w:r>
      <w:r w:rsidR="00D95DC6">
        <w:t>odpowiedzialność</w:t>
      </w:r>
      <w:r>
        <w:t xml:space="preserve"> za ochronę </w:t>
      </w:r>
      <w:r w:rsidR="00D95DC6">
        <w:t>prywatności</w:t>
      </w:r>
      <w:r w:rsidR="002A7923">
        <w:t xml:space="preserve"> dziecka, w </w:t>
      </w:r>
      <w:r>
        <w:t xml:space="preserve">związku z tym rejestrowanie imprez i wydarzeń przedszkolnych przez rodziców jest możliwe wyłącznie dla własnego użytku. Wykorzystanie, </w:t>
      </w:r>
      <w:r w:rsidR="00D95DC6">
        <w:t>przetwarzanie</w:t>
      </w:r>
      <w:r>
        <w:t xml:space="preserve"> i publikowanie zdjęć lub nagrań</w:t>
      </w:r>
      <w:r w:rsidR="00D95DC6">
        <w:t xml:space="preserve"> </w:t>
      </w:r>
      <w:r w:rsidR="00C447FB">
        <w:t xml:space="preserve">zawierających wizerunki dzieci i osób dorosłych </w:t>
      </w:r>
      <w:r w:rsidR="00D95DC6">
        <w:t>wymaga udzielenia zgody przez te osoby, a w przypadku dzieci – przez ich opiekunów. Jeśli chcą Państwo zarejestrować i opublikować dane wydarzenie</w:t>
      </w:r>
      <w:r w:rsidR="00C447FB">
        <w:t>,</w:t>
      </w:r>
      <w:r w:rsidR="00D95DC6">
        <w:t xml:space="preserve"> </w:t>
      </w:r>
      <w:r w:rsidR="00C447FB">
        <w:t xml:space="preserve">muszą zgłosić </w:t>
      </w:r>
      <w:r w:rsidR="00073CF9">
        <w:t xml:space="preserve">pisemnie </w:t>
      </w:r>
      <w:r w:rsidR="00C447FB">
        <w:t xml:space="preserve">taką prośbę wcześniej i uzyskać zgodę dyrektora. </w:t>
      </w:r>
    </w:p>
    <w:sectPr w:rsidR="00BE0F23" w:rsidRPr="00D9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B46"/>
    <w:multiLevelType w:val="hybridMultilevel"/>
    <w:tmpl w:val="7298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06C4"/>
    <w:multiLevelType w:val="hybridMultilevel"/>
    <w:tmpl w:val="3B269C0A"/>
    <w:lvl w:ilvl="0" w:tplc="DCA8C35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23"/>
    <w:rsid w:val="00003B10"/>
    <w:rsid w:val="00026747"/>
    <w:rsid w:val="00073CF9"/>
    <w:rsid w:val="00162069"/>
    <w:rsid w:val="00256CCB"/>
    <w:rsid w:val="002850F7"/>
    <w:rsid w:val="002A7923"/>
    <w:rsid w:val="00307950"/>
    <w:rsid w:val="00315C88"/>
    <w:rsid w:val="003466C4"/>
    <w:rsid w:val="003A5C52"/>
    <w:rsid w:val="003E7BD9"/>
    <w:rsid w:val="004006C9"/>
    <w:rsid w:val="004D64E0"/>
    <w:rsid w:val="005721C7"/>
    <w:rsid w:val="005D394B"/>
    <w:rsid w:val="00666AE0"/>
    <w:rsid w:val="008B3430"/>
    <w:rsid w:val="00956D99"/>
    <w:rsid w:val="00A25103"/>
    <w:rsid w:val="00A53B25"/>
    <w:rsid w:val="00AB04A6"/>
    <w:rsid w:val="00B60F14"/>
    <w:rsid w:val="00BC5B47"/>
    <w:rsid w:val="00BD3164"/>
    <w:rsid w:val="00BE0F23"/>
    <w:rsid w:val="00BF3486"/>
    <w:rsid w:val="00C447FB"/>
    <w:rsid w:val="00C67899"/>
    <w:rsid w:val="00CB62F2"/>
    <w:rsid w:val="00CE1E4C"/>
    <w:rsid w:val="00CF5EFD"/>
    <w:rsid w:val="00D95DC6"/>
    <w:rsid w:val="00DB4F2A"/>
    <w:rsid w:val="00ED4E8C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B58A"/>
  <w15:chartTrackingRefBased/>
  <w15:docId w15:val="{FFB833EC-163C-40B0-844B-275F8D91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7B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Windows User</cp:lastModifiedBy>
  <cp:revision>2</cp:revision>
  <cp:lastPrinted>2024-09-03T05:59:00Z</cp:lastPrinted>
  <dcterms:created xsi:type="dcterms:W3CDTF">2024-09-09T06:16:00Z</dcterms:created>
  <dcterms:modified xsi:type="dcterms:W3CDTF">2024-09-09T06:16:00Z</dcterms:modified>
</cp:coreProperties>
</file>